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417BFC" w14:textId="78316A4F" w:rsidR="001F77F9" w:rsidRDefault="00C4073B" w:rsidP="00D82C76">
      <w:pPr>
        <w:pStyle w:val="berschrift1"/>
      </w:pPr>
      <w:bookmarkStart w:id="0" w:name="_Hlk14335200"/>
      <w:r>
        <w:t>Beispiel Barcodescanner</w:t>
      </w:r>
    </w:p>
    <w:p w14:paraId="1AC85B3A" w14:textId="77777777" w:rsidR="00A47C91" w:rsidRPr="00A47C91" w:rsidRDefault="00A47C91" w:rsidP="00A47C91"/>
    <w:p w14:paraId="662B64E1" w14:textId="6D3A489F" w:rsidR="00A70D1D" w:rsidRDefault="00D82C76" w:rsidP="00B1061B">
      <w:pPr>
        <w:pStyle w:val="Listenabsatz"/>
        <w:numPr>
          <w:ilvl w:val="0"/>
          <w:numId w:val="32"/>
        </w:numPr>
      </w:pPr>
      <w:r w:rsidRPr="001F77F9">
        <w:rPr>
          <w:rStyle w:val="berschrift4Zchn"/>
          <w:noProof/>
        </w:rPr>
        <w:drawing>
          <wp:anchor distT="0" distB="0" distL="114300" distR="114300" simplePos="0" relativeHeight="251658240" behindDoc="0" locked="0" layoutInCell="1" allowOverlap="1" wp14:anchorId="741D6FDB" wp14:editId="73ECFC16">
            <wp:simplePos x="0" y="0"/>
            <wp:positionH relativeFrom="column">
              <wp:posOffset>4331500</wp:posOffset>
            </wp:positionH>
            <wp:positionV relativeFrom="paragraph">
              <wp:posOffset>90943</wp:posOffset>
            </wp:positionV>
            <wp:extent cx="1732915" cy="960120"/>
            <wp:effectExtent l="0" t="0" r="635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2915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061B" w:rsidRPr="001F77F9">
        <w:rPr>
          <w:rStyle w:val="berschrift4Zchn"/>
        </w:rPr>
        <w:t>Beobachten und Beschreiben</w:t>
      </w:r>
      <w:r w:rsidR="00B1061B">
        <w:t xml:space="preserve">: </w:t>
      </w:r>
    </w:p>
    <w:p w14:paraId="41A72E5E" w14:textId="4AD87254" w:rsidR="00A70D1D" w:rsidRDefault="001F77F9" w:rsidP="00A70D1D">
      <w:pPr>
        <w:ind w:left="360"/>
      </w:pPr>
      <w:r>
        <w:t>Ein Barcode besteht aus schwarzen und weißen Blöcken. Diese codieren verschiedene Artikel.</w:t>
      </w:r>
    </w:p>
    <w:p w14:paraId="62795B2E" w14:textId="748BC724" w:rsidR="00456206" w:rsidRDefault="001F77F9" w:rsidP="00456206">
      <w:p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78C560" wp14:editId="6DAE68D8">
                <wp:simplePos x="0" y="0"/>
                <wp:positionH relativeFrom="column">
                  <wp:posOffset>4093403</wp:posOffset>
                </wp:positionH>
                <wp:positionV relativeFrom="paragraph">
                  <wp:posOffset>115431</wp:posOffset>
                </wp:positionV>
                <wp:extent cx="2200275" cy="635"/>
                <wp:effectExtent l="0" t="0" r="0" b="0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D7BC332" w14:textId="08848D0D" w:rsidR="003713F2" w:rsidRPr="000E417C" w:rsidRDefault="003713F2" w:rsidP="003713F2">
                            <w:pPr>
                              <w:pStyle w:val="Beschriftung"/>
                              <w:jc w:val="center"/>
                            </w:pPr>
                            <w:bookmarkStart w:id="1" w:name="_Ref32495595"/>
                            <w:bookmarkStart w:id="2" w:name="_Ref32495553"/>
                            <w:r>
                              <w:t xml:space="preserve">Abbildung </w:t>
                            </w:r>
                            <w:fldSimple w:instr=" SEQ Abbildung \* ARABIC ">
                              <w:r w:rsidR="002F2EFA"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bookmarkEnd w:id="1"/>
                            <w:r>
                              <w:t>: Barcode für 12345670</w:t>
                            </w:r>
                            <w:bookmarkEnd w:id="2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78C56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22.3pt;margin-top:9.1pt;width:173.25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" stroked="f">
                <v:textbox style="mso-fit-shape-to-text:t" inset="0,0,0,0">
                  <w:txbxContent>
                    <w:p w14:paraId="4D7BC332" w14:textId="08848D0D" w:rsidR="003713F2" w:rsidRPr="000E417C" w:rsidRDefault="003713F2" w:rsidP="003713F2">
                      <w:pPr>
                        <w:pStyle w:val="Beschriftung"/>
                        <w:jc w:val="center"/>
                      </w:pPr>
                      <w:bookmarkStart w:id="3" w:name="_Ref32495595"/>
                      <w:bookmarkStart w:id="4" w:name="_Ref32495553"/>
                      <w:r>
                        <w:t xml:space="preserve">Abbildung </w:t>
                      </w:r>
                      <w:fldSimple w:instr=" SEQ Abbildung \* ARABIC ">
                        <w:r w:rsidR="002F2EFA">
                          <w:rPr>
                            <w:noProof/>
                          </w:rPr>
                          <w:t>1</w:t>
                        </w:r>
                      </w:fldSimple>
                      <w:bookmarkEnd w:id="3"/>
                      <w:r>
                        <w:t>: Barcode für 12345670</w:t>
                      </w:r>
                      <w:bookmarkEnd w:id="4"/>
                    </w:p>
                  </w:txbxContent>
                </v:textbox>
                <w10:wrap type="square"/>
              </v:shape>
            </w:pict>
          </mc:Fallback>
        </mc:AlternateContent>
      </w:r>
      <w:r w:rsidR="00A47C91">
        <w:t>Ein</w:t>
      </w:r>
      <w:r>
        <w:t xml:space="preserve"> Barcodescanner muss</w:t>
      </w:r>
      <w:r w:rsidR="00A47C91">
        <w:t xml:space="preserve"> </w:t>
      </w:r>
      <w:r w:rsidR="00A42752">
        <w:t xml:space="preserve">also </w:t>
      </w:r>
      <w:r>
        <w:t>erkennen, wo weiße und wo schwarze Blöcke sind</w:t>
      </w:r>
      <w:r w:rsidR="00A47C91">
        <w:t xml:space="preserve"> und daraus einen Code erstellen</w:t>
      </w:r>
      <w:r>
        <w:t>. Diese</w:t>
      </w:r>
      <w:r w:rsidR="00456206">
        <w:t>m</w:t>
      </w:r>
      <w:r>
        <w:t xml:space="preserve"> Code </w:t>
      </w:r>
      <w:r w:rsidR="00456206">
        <w:t>ordnet</w:t>
      </w:r>
      <w:r>
        <w:t xml:space="preserve"> er dann eine</w:t>
      </w:r>
      <w:r w:rsidR="00456206">
        <w:t>n</w:t>
      </w:r>
      <w:r>
        <w:t xml:space="preserve"> Artikel zu. </w:t>
      </w:r>
    </w:p>
    <w:p w14:paraId="3185C307" w14:textId="77777777" w:rsidR="00456206" w:rsidRDefault="00456206" w:rsidP="00456206">
      <w:pPr>
        <w:ind w:left="360"/>
      </w:pPr>
    </w:p>
    <w:p w14:paraId="079215D3" w14:textId="64ABE53A" w:rsidR="001F77F9" w:rsidRDefault="001F77F9" w:rsidP="00456206">
      <w:pPr>
        <w:pStyle w:val="Listenabsatz"/>
        <w:numPr>
          <w:ilvl w:val="0"/>
          <w:numId w:val="32"/>
        </w:numPr>
      </w:pPr>
      <w:r w:rsidRPr="00D82C76">
        <w:rPr>
          <w:rStyle w:val="berschrift4Zchn"/>
        </w:rPr>
        <w:t>Vereinfachung</w:t>
      </w:r>
      <w:r>
        <w:t>:</w:t>
      </w:r>
    </w:p>
    <w:p w14:paraId="53524512" w14:textId="7963F42F" w:rsidR="001F77F9" w:rsidRDefault="001F77F9" w:rsidP="001F77F9">
      <w:pPr>
        <w:pStyle w:val="Listenabsatz"/>
        <w:ind w:left="360"/>
      </w:pPr>
      <w:r>
        <w:t>Echte Barcodes bestehen wie in</w:t>
      </w:r>
      <w:r w:rsidR="00A47C91">
        <w:t xml:space="preserve"> </w:t>
      </w:r>
      <w:r w:rsidR="00A47C91">
        <w:fldChar w:fldCharType="begin"/>
      </w:r>
      <w:r w:rsidR="00A47C91">
        <w:instrText xml:space="preserve"> REF _Ref32495595 \h </w:instrText>
      </w:r>
      <w:r w:rsidR="00A47C91">
        <w:fldChar w:fldCharType="separate"/>
      </w:r>
      <w:r w:rsidR="002F2EFA">
        <w:t xml:space="preserve">Abbildung </w:t>
      </w:r>
      <w:r w:rsidR="002F2EFA">
        <w:rPr>
          <w:noProof/>
        </w:rPr>
        <w:t>1</w:t>
      </w:r>
      <w:r w:rsidR="00A47C91">
        <w:fldChar w:fldCharType="end"/>
      </w:r>
      <w:r w:rsidR="00A47C91">
        <w:t xml:space="preserve"> </w:t>
      </w:r>
      <w:r>
        <w:t>aus vielen Blöcken in schwarzer u</w:t>
      </w:r>
      <w:r w:rsidR="00077EB5">
        <w:t xml:space="preserve">nd weißer Farbe. </w:t>
      </w:r>
      <w:r w:rsidR="00A47C91">
        <w:t>Für unseren</w:t>
      </w:r>
      <w:r w:rsidR="00077EB5">
        <w:t xml:space="preserve"> eigenen Barcodescanner </w:t>
      </w:r>
      <w:r w:rsidR="00A47C91">
        <w:t xml:space="preserve">verwenden wir </w:t>
      </w:r>
      <w:r w:rsidR="00077EB5">
        <w:t>vereinfachte Barcodes</w:t>
      </w:r>
      <w:r w:rsidR="00D82C76">
        <w:t>, die nur aus zwei Blöcken bestehen. Beispiel</w:t>
      </w:r>
      <w:r w:rsidR="00077EB5">
        <w:t>:</w:t>
      </w:r>
    </w:p>
    <w:p w14:paraId="69DDFD07" w14:textId="0440E32B" w:rsidR="00077EB5" w:rsidRDefault="00077EB5" w:rsidP="001F77F9">
      <w:pPr>
        <w:pStyle w:val="Listenabsatz"/>
        <w:ind w:left="360"/>
      </w:pP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4308"/>
        <w:gridCol w:w="4394"/>
      </w:tblGrid>
      <w:tr w:rsidR="00D82C76" w14:paraId="0FD29E26" w14:textId="77777777" w:rsidTr="00D82C76">
        <w:tc>
          <w:tcPr>
            <w:tcW w:w="4531" w:type="dxa"/>
          </w:tcPr>
          <w:p w14:paraId="019905B4" w14:textId="0CBE8812" w:rsidR="00D82C76" w:rsidRDefault="00D82C76" w:rsidP="001F77F9">
            <w:pPr>
              <w:pStyle w:val="Listenabsatz"/>
              <w:ind w:left="0"/>
              <w:rPr>
                <w:noProof/>
              </w:rPr>
            </w:pPr>
          </w:p>
          <w:p w14:paraId="50D02101" w14:textId="0476D357" w:rsidR="00D82C76" w:rsidRDefault="00B847BF" w:rsidP="001F77F9">
            <w:pPr>
              <w:pStyle w:val="Listenabsatz"/>
              <w:ind w:left="0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47448DE4" wp14:editId="5E5E47F4">
                  <wp:simplePos x="0" y="0"/>
                  <wp:positionH relativeFrom="column">
                    <wp:posOffset>699411</wp:posOffset>
                  </wp:positionH>
                  <wp:positionV relativeFrom="paragraph">
                    <wp:posOffset>16206</wp:posOffset>
                  </wp:positionV>
                  <wp:extent cx="1200150" cy="1066165"/>
                  <wp:effectExtent l="0" t="0" r="0" b="635"/>
                  <wp:wrapSquare wrapText="bothSides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pfe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1066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5C2DA84" w14:textId="4DB93F01" w:rsidR="00D82C76" w:rsidRDefault="00D82C76" w:rsidP="001F77F9">
            <w:pPr>
              <w:pStyle w:val="Listenabsatz"/>
              <w:ind w:left="0"/>
              <w:rPr>
                <w:noProof/>
              </w:rPr>
            </w:pPr>
          </w:p>
          <w:p w14:paraId="615A0CC4" w14:textId="06F3CE9D" w:rsidR="00D82C76" w:rsidRDefault="00D82C76" w:rsidP="001F77F9">
            <w:pPr>
              <w:pStyle w:val="Listenabsatz"/>
              <w:ind w:left="0"/>
              <w:rPr>
                <w:noProof/>
              </w:rPr>
            </w:pPr>
          </w:p>
          <w:p w14:paraId="1F55F70C" w14:textId="77777777" w:rsidR="00D82C76" w:rsidRDefault="00D82C76" w:rsidP="001F77F9">
            <w:pPr>
              <w:pStyle w:val="Listenabsatz"/>
              <w:ind w:left="0"/>
              <w:rPr>
                <w:noProof/>
              </w:rPr>
            </w:pPr>
          </w:p>
          <w:p w14:paraId="7F0D5310" w14:textId="77777777" w:rsidR="00B847BF" w:rsidRDefault="00B847BF" w:rsidP="001F77F9">
            <w:pPr>
              <w:pStyle w:val="Listenabsatz"/>
              <w:ind w:left="0"/>
            </w:pPr>
          </w:p>
          <w:tbl>
            <w:tblPr>
              <w:tblStyle w:val="Tabellenraster"/>
              <w:tblW w:w="0" w:type="auto"/>
              <w:tblInd w:w="895" w:type="dxa"/>
              <w:tblLook w:val="04A0" w:firstRow="1" w:lastRow="0" w:firstColumn="1" w:lastColumn="0" w:noHBand="0" w:noVBand="1"/>
            </w:tblPr>
            <w:tblGrid>
              <w:gridCol w:w="1134"/>
              <w:gridCol w:w="1134"/>
            </w:tblGrid>
            <w:tr w:rsidR="00D82C76" w14:paraId="44578EBA" w14:textId="77777777" w:rsidTr="00D82C76">
              <w:trPr>
                <w:trHeight w:val="1701"/>
              </w:trPr>
              <w:tc>
                <w:tcPr>
                  <w:tcW w:w="1134" w:type="dxa"/>
                </w:tcPr>
                <w:p w14:paraId="1BFD940F" w14:textId="77777777" w:rsidR="00D82C76" w:rsidRDefault="00D82C76" w:rsidP="00D82C76">
                  <w:pPr>
                    <w:pStyle w:val="Listenabsatz"/>
                    <w:ind w:left="0"/>
                    <w:jc w:val="center"/>
                  </w:pPr>
                </w:p>
              </w:tc>
              <w:tc>
                <w:tcPr>
                  <w:tcW w:w="1134" w:type="dxa"/>
                </w:tcPr>
                <w:p w14:paraId="6A25B9D8" w14:textId="77777777" w:rsidR="00D82C76" w:rsidRDefault="00D82C76" w:rsidP="001F77F9">
                  <w:pPr>
                    <w:pStyle w:val="Listenabsatz"/>
                    <w:ind w:left="0"/>
                  </w:pPr>
                </w:p>
              </w:tc>
            </w:tr>
          </w:tbl>
          <w:p w14:paraId="06589B35" w14:textId="3161047A" w:rsidR="00D82C76" w:rsidRDefault="00D82C76" w:rsidP="001F77F9">
            <w:pPr>
              <w:pStyle w:val="Listenabsatz"/>
              <w:ind w:left="0"/>
            </w:pPr>
          </w:p>
        </w:tc>
        <w:tc>
          <w:tcPr>
            <w:tcW w:w="4531" w:type="dxa"/>
          </w:tcPr>
          <w:p w14:paraId="5EA83D81" w14:textId="756AA58F" w:rsidR="00D82C76" w:rsidRDefault="00D82C76" w:rsidP="001F77F9">
            <w:pPr>
              <w:pStyle w:val="Listenabsatz"/>
              <w:ind w:left="0"/>
            </w:pPr>
          </w:p>
          <w:p w14:paraId="4A6DDC4A" w14:textId="175E43F5" w:rsidR="00D82C76" w:rsidRDefault="00B847BF" w:rsidP="001F77F9">
            <w:pPr>
              <w:pStyle w:val="Listenabsatz"/>
              <w:ind w:left="0"/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5E5C54FF" wp14:editId="0A9B7BC7">
                  <wp:simplePos x="0" y="0"/>
                  <wp:positionH relativeFrom="column">
                    <wp:posOffset>363883</wp:posOffset>
                  </wp:positionH>
                  <wp:positionV relativeFrom="paragraph">
                    <wp:posOffset>71037</wp:posOffset>
                  </wp:positionV>
                  <wp:extent cx="1844675" cy="859790"/>
                  <wp:effectExtent l="0" t="0" r="3175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anan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4675" cy="859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2155D13" w14:textId="77777777" w:rsidR="00B847BF" w:rsidRDefault="00B847BF" w:rsidP="001F77F9">
            <w:pPr>
              <w:pStyle w:val="Listenabsatz"/>
              <w:ind w:left="0"/>
            </w:pPr>
          </w:p>
          <w:p w14:paraId="0DAD1B86" w14:textId="61410847" w:rsidR="00D82C76" w:rsidRDefault="00D82C76" w:rsidP="001F77F9">
            <w:pPr>
              <w:pStyle w:val="Listenabsatz"/>
              <w:ind w:left="0"/>
            </w:pPr>
          </w:p>
          <w:p w14:paraId="6A3F2D78" w14:textId="215298BF" w:rsidR="00151DA7" w:rsidRDefault="00151DA7" w:rsidP="001F77F9">
            <w:pPr>
              <w:pStyle w:val="Listenabsatz"/>
              <w:ind w:left="0"/>
              <w:rPr>
                <w:sz w:val="16"/>
                <w:szCs w:val="16"/>
              </w:rPr>
            </w:pPr>
          </w:p>
          <w:p w14:paraId="78BA9FD7" w14:textId="77777777" w:rsidR="00151DA7" w:rsidRPr="00151DA7" w:rsidRDefault="00151DA7" w:rsidP="001F77F9">
            <w:pPr>
              <w:pStyle w:val="Listenabsatz"/>
              <w:ind w:left="0"/>
              <w:rPr>
                <w:sz w:val="16"/>
                <w:szCs w:val="16"/>
              </w:rPr>
            </w:pPr>
          </w:p>
          <w:p w14:paraId="66A2984D" w14:textId="06B9B2F8" w:rsidR="00D82C76" w:rsidRDefault="00D82C76" w:rsidP="001F77F9">
            <w:pPr>
              <w:pStyle w:val="Listenabsatz"/>
              <w:ind w:left="0"/>
            </w:pPr>
          </w:p>
          <w:tbl>
            <w:tblPr>
              <w:tblStyle w:val="Tabellenraster"/>
              <w:tblpPr w:leftFromText="141" w:rightFromText="141" w:vertAnchor="text" w:horzAnchor="margin" w:tblpXSpec="center" w:tblpY="-1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</w:tblGrid>
            <w:tr w:rsidR="00B847BF" w14:paraId="7B02D932" w14:textId="77777777" w:rsidTr="004E4E24">
              <w:trPr>
                <w:trHeight w:val="1701"/>
              </w:trPr>
              <w:tc>
                <w:tcPr>
                  <w:tcW w:w="1134" w:type="dxa"/>
                  <w:shd w:val="clear" w:color="auto" w:fill="FFFFFF" w:themeFill="background1"/>
                </w:tcPr>
                <w:p w14:paraId="70498A79" w14:textId="77777777" w:rsidR="00B847BF" w:rsidRDefault="00B847BF" w:rsidP="00B847BF">
                  <w:pPr>
                    <w:pStyle w:val="Listenabsatz"/>
                    <w:ind w:left="0"/>
                  </w:pPr>
                </w:p>
              </w:tc>
              <w:tc>
                <w:tcPr>
                  <w:tcW w:w="1134" w:type="dxa"/>
                  <w:shd w:val="clear" w:color="auto" w:fill="000000" w:themeFill="text1"/>
                </w:tcPr>
                <w:p w14:paraId="5052292F" w14:textId="77777777" w:rsidR="00B847BF" w:rsidRDefault="00B847BF" w:rsidP="00B847BF">
                  <w:pPr>
                    <w:pStyle w:val="Listenabsatz"/>
                    <w:ind w:left="0"/>
                  </w:pPr>
                </w:p>
              </w:tc>
            </w:tr>
          </w:tbl>
          <w:p w14:paraId="1D138446" w14:textId="77777777" w:rsidR="00D82C76" w:rsidRDefault="00D82C76" w:rsidP="001F77F9">
            <w:pPr>
              <w:pStyle w:val="Listenabsatz"/>
              <w:ind w:left="0"/>
            </w:pPr>
          </w:p>
          <w:p w14:paraId="1047068A" w14:textId="1A451FEC" w:rsidR="00D82C76" w:rsidRDefault="00D82C76" w:rsidP="001F77F9">
            <w:pPr>
              <w:pStyle w:val="Listenabsatz"/>
              <w:ind w:left="0"/>
            </w:pPr>
          </w:p>
        </w:tc>
      </w:tr>
      <w:tr w:rsidR="00D82C76" w14:paraId="52E4B0FC" w14:textId="77777777" w:rsidTr="00D82C76">
        <w:tc>
          <w:tcPr>
            <w:tcW w:w="4531" w:type="dxa"/>
          </w:tcPr>
          <w:p w14:paraId="0BD9302D" w14:textId="63998899" w:rsidR="00D82C76" w:rsidRDefault="00D82C76" w:rsidP="001F77F9">
            <w:pPr>
              <w:pStyle w:val="Listenabsatz"/>
              <w:ind w:left="0"/>
            </w:pPr>
          </w:p>
          <w:p w14:paraId="49E50E3B" w14:textId="2D92B1D4" w:rsidR="00D82C76" w:rsidRDefault="00D82C76" w:rsidP="001F77F9">
            <w:pPr>
              <w:pStyle w:val="Listenabsatz"/>
              <w:ind w:left="0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6432" behindDoc="0" locked="0" layoutInCell="1" allowOverlap="1" wp14:anchorId="6C63E11F" wp14:editId="7A89B8C3">
                  <wp:simplePos x="0" y="0"/>
                  <wp:positionH relativeFrom="column">
                    <wp:posOffset>652007</wp:posOffset>
                  </wp:positionH>
                  <wp:positionV relativeFrom="paragraph">
                    <wp:posOffset>86084</wp:posOffset>
                  </wp:positionV>
                  <wp:extent cx="1280160" cy="1004570"/>
                  <wp:effectExtent l="0" t="0" r="0" b="5080"/>
                  <wp:wrapSquare wrapText="bothSides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ro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0" cy="1004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AEE4B4D" w14:textId="6E076AA2" w:rsidR="00D82C76" w:rsidRDefault="00D82C76" w:rsidP="001F77F9">
            <w:pPr>
              <w:pStyle w:val="Listenabsatz"/>
              <w:ind w:left="0"/>
            </w:pPr>
          </w:p>
          <w:p w14:paraId="1EA709D0" w14:textId="0719F03C" w:rsidR="00D82C76" w:rsidRDefault="00D82C76" w:rsidP="001F77F9">
            <w:pPr>
              <w:pStyle w:val="Listenabsatz"/>
              <w:ind w:left="0"/>
            </w:pPr>
          </w:p>
          <w:p w14:paraId="0921D344" w14:textId="71B28448" w:rsidR="00D82C76" w:rsidRDefault="00D82C76" w:rsidP="001F77F9">
            <w:pPr>
              <w:pStyle w:val="Listenabsatz"/>
              <w:ind w:left="0"/>
            </w:pPr>
          </w:p>
          <w:p w14:paraId="6889C147" w14:textId="07C8BC34" w:rsidR="00D82C76" w:rsidRDefault="00D82C76" w:rsidP="001F77F9">
            <w:pPr>
              <w:pStyle w:val="Listenabsatz"/>
              <w:ind w:left="0"/>
            </w:pPr>
          </w:p>
          <w:p w14:paraId="06F92B9B" w14:textId="77777777" w:rsidR="00D82C76" w:rsidRDefault="00D82C76" w:rsidP="001F77F9">
            <w:pPr>
              <w:pStyle w:val="Listenabsatz"/>
              <w:ind w:left="0"/>
            </w:pPr>
          </w:p>
          <w:tbl>
            <w:tblPr>
              <w:tblStyle w:val="Tabellenraster"/>
              <w:tblW w:w="0" w:type="auto"/>
              <w:tblInd w:w="895" w:type="dxa"/>
              <w:tblLook w:val="04A0" w:firstRow="1" w:lastRow="0" w:firstColumn="1" w:lastColumn="0" w:noHBand="0" w:noVBand="1"/>
            </w:tblPr>
            <w:tblGrid>
              <w:gridCol w:w="1134"/>
              <w:gridCol w:w="1134"/>
            </w:tblGrid>
            <w:tr w:rsidR="00D82C76" w14:paraId="670C2F9A" w14:textId="77777777" w:rsidTr="004E4E24">
              <w:trPr>
                <w:trHeight w:val="1701"/>
              </w:trPr>
              <w:tc>
                <w:tcPr>
                  <w:tcW w:w="1134" w:type="dxa"/>
                  <w:shd w:val="clear" w:color="auto" w:fill="000000" w:themeFill="text1"/>
                </w:tcPr>
                <w:p w14:paraId="6FE3B2CB" w14:textId="77777777" w:rsidR="00D82C76" w:rsidRDefault="00D82C76" w:rsidP="001F77F9">
                  <w:pPr>
                    <w:pStyle w:val="Listenabsatz"/>
                    <w:ind w:left="0"/>
                  </w:pPr>
                </w:p>
                <w:p w14:paraId="2D4C2590" w14:textId="77777777" w:rsidR="004E4E24" w:rsidRDefault="004E4E24" w:rsidP="004E4E24"/>
                <w:p w14:paraId="767A0057" w14:textId="0D4F1102" w:rsidR="004E4E24" w:rsidRPr="004E4E24" w:rsidRDefault="004E4E24" w:rsidP="004E4E24"/>
              </w:tc>
              <w:tc>
                <w:tcPr>
                  <w:tcW w:w="1134" w:type="dxa"/>
                  <w:shd w:val="clear" w:color="auto" w:fill="FFFFFF" w:themeFill="background1"/>
                </w:tcPr>
                <w:p w14:paraId="416BFE6B" w14:textId="77777777" w:rsidR="00D82C76" w:rsidRDefault="00D82C76" w:rsidP="001F77F9">
                  <w:pPr>
                    <w:pStyle w:val="Listenabsatz"/>
                    <w:ind w:left="0"/>
                  </w:pPr>
                </w:p>
              </w:tc>
            </w:tr>
          </w:tbl>
          <w:p w14:paraId="1E09CC42" w14:textId="115578E8" w:rsidR="00D82C76" w:rsidRDefault="00D82C76" w:rsidP="001F77F9">
            <w:pPr>
              <w:pStyle w:val="Listenabsatz"/>
              <w:ind w:left="0"/>
            </w:pPr>
          </w:p>
        </w:tc>
        <w:tc>
          <w:tcPr>
            <w:tcW w:w="4531" w:type="dxa"/>
          </w:tcPr>
          <w:p w14:paraId="6EC528DC" w14:textId="10714133" w:rsidR="00D82C76" w:rsidRDefault="00D82C76" w:rsidP="001F77F9">
            <w:pPr>
              <w:pStyle w:val="Listenabsatz"/>
              <w:ind w:left="0"/>
            </w:pPr>
          </w:p>
          <w:p w14:paraId="2B7C0DB9" w14:textId="63DF06E7" w:rsidR="00D82C76" w:rsidRDefault="00D82C76" w:rsidP="001F77F9">
            <w:pPr>
              <w:pStyle w:val="Listenabsatz"/>
              <w:ind w:left="0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8480" behindDoc="0" locked="0" layoutInCell="1" allowOverlap="1" wp14:anchorId="3C0F9DA3" wp14:editId="3A77986A">
                  <wp:simplePos x="0" y="0"/>
                  <wp:positionH relativeFrom="column">
                    <wp:posOffset>706314</wp:posOffset>
                  </wp:positionH>
                  <wp:positionV relativeFrom="paragraph">
                    <wp:posOffset>106183</wp:posOffset>
                  </wp:positionV>
                  <wp:extent cx="1107440" cy="999490"/>
                  <wp:effectExtent l="0" t="0" r="0" b="0"/>
                  <wp:wrapSquare wrapText="bothSides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Tomate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7440" cy="999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97DF279" w14:textId="57805769" w:rsidR="00D82C76" w:rsidRDefault="00D82C76" w:rsidP="001F77F9">
            <w:pPr>
              <w:pStyle w:val="Listenabsatz"/>
              <w:ind w:left="0"/>
            </w:pPr>
          </w:p>
          <w:p w14:paraId="71A63F38" w14:textId="11D42CA6" w:rsidR="00D82C76" w:rsidRDefault="00D82C76" w:rsidP="001F77F9">
            <w:pPr>
              <w:pStyle w:val="Listenabsatz"/>
              <w:ind w:left="0"/>
            </w:pPr>
          </w:p>
          <w:p w14:paraId="6F97888A" w14:textId="235E0687" w:rsidR="00D82C76" w:rsidRDefault="00D82C76" w:rsidP="001F77F9">
            <w:pPr>
              <w:pStyle w:val="Listenabsatz"/>
              <w:ind w:left="0"/>
            </w:pPr>
          </w:p>
          <w:p w14:paraId="692D2E33" w14:textId="05524D79" w:rsidR="00D82C76" w:rsidRDefault="00D82C76" w:rsidP="001F77F9">
            <w:pPr>
              <w:pStyle w:val="Listenabsatz"/>
              <w:ind w:left="0"/>
            </w:pPr>
          </w:p>
          <w:p w14:paraId="4172C07F" w14:textId="77777777" w:rsidR="00D82C76" w:rsidRDefault="00D82C76" w:rsidP="001F77F9">
            <w:pPr>
              <w:pStyle w:val="Listenabsatz"/>
              <w:ind w:left="0"/>
            </w:pPr>
          </w:p>
          <w:tbl>
            <w:tblPr>
              <w:tblStyle w:val="Tabellenraster"/>
              <w:tblW w:w="0" w:type="auto"/>
              <w:tblInd w:w="932" w:type="dxa"/>
              <w:tblLook w:val="04A0" w:firstRow="1" w:lastRow="0" w:firstColumn="1" w:lastColumn="0" w:noHBand="0" w:noVBand="1"/>
            </w:tblPr>
            <w:tblGrid>
              <w:gridCol w:w="1134"/>
              <w:gridCol w:w="1134"/>
            </w:tblGrid>
            <w:tr w:rsidR="00D82C76" w14:paraId="17FCAB19" w14:textId="77777777" w:rsidTr="00921E79">
              <w:trPr>
                <w:trHeight w:val="1701"/>
              </w:trPr>
              <w:tc>
                <w:tcPr>
                  <w:tcW w:w="1134" w:type="dxa"/>
                  <w:shd w:val="clear" w:color="auto" w:fill="000000" w:themeFill="text1"/>
                </w:tcPr>
                <w:p w14:paraId="262BA157" w14:textId="77777777" w:rsidR="00D82C76" w:rsidRDefault="00D82C76" w:rsidP="001F77F9">
                  <w:pPr>
                    <w:pStyle w:val="Listenabsatz"/>
                    <w:ind w:left="0"/>
                  </w:pPr>
                </w:p>
              </w:tc>
              <w:tc>
                <w:tcPr>
                  <w:tcW w:w="1134" w:type="dxa"/>
                  <w:shd w:val="clear" w:color="auto" w:fill="000000" w:themeFill="text1"/>
                </w:tcPr>
                <w:p w14:paraId="72D95E1E" w14:textId="77777777" w:rsidR="00D82C76" w:rsidRDefault="00D82C76" w:rsidP="001F77F9">
                  <w:pPr>
                    <w:pStyle w:val="Listenabsatz"/>
                    <w:ind w:left="0"/>
                  </w:pPr>
                </w:p>
              </w:tc>
            </w:tr>
          </w:tbl>
          <w:p w14:paraId="78EDB925" w14:textId="5CD4A2E6" w:rsidR="00D82C76" w:rsidRDefault="00D82C76" w:rsidP="001F77F9">
            <w:pPr>
              <w:pStyle w:val="Listenabsatz"/>
              <w:ind w:left="0"/>
            </w:pPr>
          </w:p>
        </w:tc>
      </w:tr>
    </w:tbl>
    <w:p w14:paraId="48579222" w14:textId="77777777" w:rsidR="00077EB5" w:rsidRDefault="00077EB5" w:rsidP="001F77F9">
      <w:pPr>
        <w:pStyle w:val="Listenabsatz"/>
        <w:ind w:left="360"/>
      </w:pPr>
    </w:p>
    <w:p w14:paraId="71AAC58E" w14:textId="7F9988F8" w:rsidR="003713F2" w:rsidRDefault="003713F2">
      <w:pPr>
        <w:spacing w:after="160" w:line="259" w:lineRule="auto"/>
      </w:pPr>
      <w:r>
        <w:br w:type="page"/>
      </w:r>
    </w:p>
    <w:p w14:paraId="5913818C" w14:textId="45FAA262" w:rsidR="003713F2" w:rsidRDefault="003713F2" w:rsidP="00A70D1D"/>
    <w:p w14:paraId="3B346D66" w14:textId="77777777" w:rsidR="00A47C91" w:rsidRDefault="00A47C91" w:rsidP="00A70D1D"/>
    <w:p w14:paraId="42270F15" w14:textId="5556D5E4" w:rsidR="001E374C" w:rsidRDefault="001E374C" w:rsidP="001E374C">
      <w:pPr>
        <w:pStyle w:val="Listenabsatz"/>
        <w:numPr>
          <w:ilvl w:val="0"/>
          <w:numId w:val="32"/>
        </w:numPr>
      </w:pPr>
      <w:r w:rsidRPr="000D0DBF">
        <w:rPr>
          <w:rStyle w:val="berschrift4Zchn"/>
        </w:rPr>
        <w:t>Eingabe – Verarbeitung – Ausgabe</w:t>
      </w:r>
      <w:r>
        <w:t xml:space="preserve">: </w:t>
      </w:r>
    </w:p>
    <w:p w14:paraId="7F586AD5" w14:textId="6555AA82" w:rsidR="001E374C" w:rsidRDefault="001E374C" w:rsidP="001E374C">
      <w:pPr>
        <w:pStyle w:val="Listenabsatz"/>
        <w:ind w:left="360"/>
      </w:pPr>
    </w:p>
    <w:p w14:paraId="5799D579" w14:textId="7C57AA24" w:rsidR="00A42752" w:rsidRDefault="00A47C91" w:rsidP="00A47C91">
      <w:pPr>
        <w:pStyle w:val="Listenabsatz"/>
        <w:ind w:left="360"/>
      </w:pPr>
      <w:r>
        <w:t>Wir bauen unseren eigenen Barcodescanner mithilfe eines Lego-Roboters.</w:t>
      </w:r>
      <w:r w:rsidR="00A42752">
        <w:t xml:space="preserve"> Entscheide dich, welche Eingabegeräte (in diesem Beispiel Sensoren) du dafür brauchst und wie die Ausgabe erfolgen soll:</w:t>
      </w:r>
    </w:p>
    <w:p w14:paraId="708ED65E" w14:textId="3163AABD" w:rsidR="00A47C91" w:rsidRDefault="00A47C91" w:rsidP="00A47C91">
      <w:pPr>
        <w:pStyle w:val="Listenabsatz"/>
        <w:ind w:left="360"/>
      </w:pPr>
      <w:r>
        <w:t xml:space="preserve"> </w:t>
      </w:r>
    </w:p>
    <w:p w14:paraId="7FDB29AA" w14:textId="0112D3CF" w:rsidR="001E374C" w:rsidRDefault="001E374C" w:rsidP="001E374C">
      <w:pPr>
        <w:pStyle w:val="Listenabsatz"/>
        <w:ind w:left="360"/>
      </w:pPr>
      <w:r w:rsidRPr="001E374C">
        <w:rPr>
          <w:rStyle w:val="berschrift4Zchn"/>
          <w:i w:val="0"/>
          <w:iCs w:val="0"/>
        </w:rPr>
        <w:t>Eingabegerät</w:t>
      </w:r>
      <w:r w:rsidR="00A42752">
        <w:rPr>
          <w:rStyle w:val="berschrift4Zchn"/>
          <w:i w:val="0"/>
          <w:iCs w:val="0"/>
        </w:rPr>
        <w:t>(</w:t>
      </w:r>
      <w:r w:rsidRPr="001E374C">
        <w:rPr>
          <w:rStyle w:val="berschrift4Zchn"/>
          <w:i w:val="0"/>
          <w:iCs w:val="0"/>
        </w:rPr>
        <w:t>e</w:t>
      </w:r>
      <w:r w:rsidR="00A42752">
        <w:rPr>
          <w:rStyle w:val="berschrift4Zchn"/>
          <w:i w:val="0"/>
          <w:iCs w:val="0"/>
        </w:rPr>
        <w:t>)</w:t>
      </w:r>
      <w:r>
        <w:t xml:space="preserve">: </w:t>
      </w:r>
    </w:p>
    <w:p w14:paraId="06A57D51" w14:textId="5BFDDCC3" w:rsidR="001E374C" w:rsidRDefault="001E374C" w:rsidP="001E374C">
      <w:pPr>
        <w:pStyle w:val="Listenabsatz"/>
        <w:ind w:left="360"/>
      </w:pPr>
      <w:r w:rsidRPr="001E374C">
        <w:rPr>
          <w:rStyle w:val="berschrift4Zchn"/>
          <w:i w:val="0"/>
          <w:iCs w:val="0"/>
        </w:rPr>
        <w:t>Ausgabe</w:t>
      </w:r>
      <w:r>
        <w:t xml:space="preserve">: </w:t>
      </w:r>
    </w:p>
    <w:p w14:paraId="3D77F008" w14:textId="7BCDBF81" w:rsidR="001E374C" w:rsidRDefault="001E374C" w:rsidP="001E374C">
      <w:pPr>
        <w:pStyle w:val="Listenabsatz"/>
        <w:ind w:left="360"/>
      </w:pPr>
      <w:r w:rsidRPr="001E374C">
        <w:rPr>
          <w:rStyle w:val="berschrift4Zchn"/>
          <w:i w:val="0"/>
          <w:iCs w:val="0"/>
        </w:rPr>
        <w:t>Verarbeitung</w:t>
      </w:r>
      <w:r>
        <w:t xml:space="preserve">: </w:t>
      </w:r>
      <w:r w:rsidR="000D0DBF">
        <w:t>Das spätere Programm</w:t>
      </w:r>
    </w:p>
    <w:p w14:paraId="1F38B6F2" w14:textId="77777777" w:rsidR="000D0DBF" w:rsidRDefault="000D0DBF" w:rsidP="001E374C">
      <w:pPr>
        <w:pStyle w:val="Listenabsatz"/>
        <w:ind w:left="360"/>
      </w:pPr>
    </w:p>
    <w:p w14:paraId="72248AAA" w14:textId="14DA3C8A" w:rsidR="000D0DBF" w:rsidRDefault="000D0DBF" w:rsidP="000D0DBF">
      <w:pPr>
        <w:pStyle w:val="Listenabsatz"/>
        <w:numPr>
          <w:ilvl w:val="0"/>
          <w:numId w:val="32"/>
        </w:numPr>
      </w:pPr>
      <w:r>
        <w:rPr>
          <w:rStyle w:val="berschrift4Zchn"/>
          <w:i w:val="0"/>
          <w:iCs w:val="0"/>
        </w:rPr>
        <w:t>Bauen und Programmieren</w:t>
      </w:r>
      <w:r w:rsidRPr="000D0DBF">
        <w:t>:</w:t>
      </w:r>
      <w:r w:rsidR="00456206">
        <w:t xml:space="preserve"> Baue und implementiere jetzt deinen eigenen Barcodescanner.</w:t>
      </w:r>
    </w:p>
    <w:p w14:paraId="6CD06ADC" w14:textId="77777777" w:rsidR="000D0DBF" w:rsidRDefault="000D0DBF" w:rsidP="003713F2">
      <w:pPr>
        <w:pStyle w:val="berschrift2"/>
      </w:pPr>
    </w:p>
    <w:p w14:paraId="2EE4CD1E" w14:textId="77777777" w:rsidR="000D0DBF" w:rsidRDefault="000D0DBF" w:rsidP="003713F2">
      <w:pPr>
        <w:pStyle w:val="berschrift2"/>
      </w:pPr>
    </w:p>
    <w:p w14:paraId="32CEF97B" w14:textId="77777777" w:rsidR="000D0DBF" w:rsidRDefault="000D0DBF" w:rsidP="003713F2">
      <w:pPr>
        <w:pStyle w:val="berschrift2"/>
      </w:pPr>
    </w:p>
    <w:p w14:paraId="20546B16" w14:textId="77777777" w:rsidR="004C3A2F" w:rsidRDefault="004C3A2F">
      <w:pPr>
        <w:spacing w:after="160" w:line="259" w:lineRule="auto"/>
        <w:rPr>
          <w:rFonts w:asciiTheme="majorHAnsi" w:eastAsiaTheme="majorEastAsia" w:hAnsiTheme="majorHAnsi" w:cstheme="majorBidi"/>
          <w:color w:val="8CBD3A"/>
          <w:sz w:val="26"/>
          <w:szCs w:val="26"/>
        </w:rPr>
      </w:pPr>
      <w:r>
        <w:br w:type="page"/>
      </w:r>
    </w:p>
    <w:p w14:paraId="5D458E47" w14:textId="2198D234" w:rsidR="004C3A2F" w:rsidRDefault="004C3A2F" w:rsidP="003713F2">
      <w:pPr>
        <w:pStyle w:val="berschrift2"/>
      </w:pPr>
    </w:p>
    <w:p w14:paraId="7EC4C969" w14:textId="5E6FCE02" w:rsidR="004C3A2F" w:rsidRDefault="004C3A2F" w:rsidP="004C3A2F"/>
    <w:p w14:paraId="41C4DB99" w14:textId="7C769D39" w:rsidR="004C3A2F" w:rsidRDefault="004C3A2F" w:rsidP="004C3A2F">
      <w:pPr>
        <w:pStyle w:val="berschrift2"/>
      </w:pPr>
      <w:r>
        <w:t>Anmerkung</w:t>
      </w:r>
    </w:p>
    <w:p w14:paraId="40DECF99" w14:textId="406E5861" w:rsidR="004C3A2F" w:rsidRPr="004C3A2F" w:rsidRDefault="004C3A2F" w:rsidP="004C3A2F">
      <w:r>
        <w:t xml:space="preserve">Vorlagen für zweistellige „Barcodes“ findet man in der Datei </w:t>
      </w:r>
      <w:proofErr w:type="spellStart"/>
      <w:r>
        <w:t>Vorlagen_Barcodes</w:t>
      </w:r>
      <w:proofErr w:type="spellEnd"/>
      <w:r>
        <w:t>. Wahlweise können die Felder der Tabelle schwarz eingefärbt oder nach dem Ausdrucken mit schwarzem Tonpapier beklebt werden.</w:t>
      </w:r>
    </w:p>
    <w:p w14:paraId="7834EDEF" w14:textId="50BAE75F" w:rsidR="004C3A2F" w:rsidRDefault="004C3A2F" w:rsidP="003713F2">
      <w:pPr>
        <w:pStyle w:val="berschrift2"/>
      </w:pPr>
    </w:p>
    <w:p w14:paraId="2D4B083F" w14:textId="77777777" w:rsidR="004C3A2F" w:rsidRPr="004C3A2F" w:rsidRDefault="004C3A2F" w:rsidP="004C3A2F"/>
    <w:p w14:paraId="13797A8E" w14:textId="50701DD2" w:rsidR="003713F2" w:rsidRDefault="003713F2" w:rsidP="003713F2">
      <w:pPr>
        <w:pStyle w:val="berschrift2"/>
      </w:pPr>
      <w:r>
        <w:t>Lizenz</w:t>
      </w:r>
    </w:p>
    <w:bookmarkEnd w:id="0"/>
    <w:p w14:paraId="7C4A40F1" w14:textId="77777777" w:rsidR="00D54AD6" w:rsidRPr="0027492F" w:rsidRDefault="00D54AD6" w:rsidP="00D54AD6">
      <w:r>
        <w:t xml:space="preserve">Dieses Werk ist lizenziert unter einer </w:t>
      </w:r>
      <w:hyperlink r:id="rId13" w:history="1">
        <w:r w:rsidRPr="00D54AD6">
          <w:rPr>
            <w:rStyle w:val="Hyperlink"/>
            <w:color w:val="8CBD3A"/>
          </w:rPr>
          <w:t>Creative Commons Namensnennung - Nicht-kommerziell - Weitergabe unter gleichen Bedingungen 4.0 International Lizenz</w:t>
        </w:r>
      </w:hyperlink>
      <w:r w:rsidRPr="00D54AD6">
        <w:rPr>
          <w:rStyle w:val="Hyperlink"/>
          <w:color w:val="8CBD3A"/>
        </w:rPr>
        <w:t>.</w:t>
      </w:r>
      <w:r w:rsidRPr="0027492F">
        <w:t xml:space="preserve"> Sie erlaubt </w:t>
      </w:r>
      <w:r>
        <w:t xml:space="preserve">Bearbeitungen und </w:t>
      </w:r>
      <w:r w:rsidRPr="0027492F">
        <w:t>Weiterverteilung</w:t>
      </w:r>
      <w:r>
        <w:t xml:space="preserve"> d</w:t>
      </w:r>
      <w:r w:rsidRPr="0027492F">
        <w:t xml:space="preserve">es </w:t>
      </w:r>
      <w:r>
        <w:t>Werks</w:t>
      </w:r>
      <w:r w:rsidRPr="0027492F">
        <w:t xml:space="preserve"> unter Nennung meines Namens</w:t>
      </w:r>
      <w:r>
        <w:t xml:space="preserve"> und unter gleichen Bedingungen</w:t>
      </w:r>
      <w:r w:rsidRPr="0027492F">
        <w:t>, jedoch keinerlei kommerzielle Nutzung.</w:t>
      </w:r>
    </w:p>
    <w:p w14:paraId="4AB1FBC5" w14:textId="1FB9D82B" w:rsidR="00A854B6" w:rsidRDefault="00A854B6" w:rsidP="00A854B6"/>
    <w:p w14:paraId="42C293C6" w14:textId="139FE43C" w:rsidR="00C51CE0" w:rsidRDefault="003713F2" w:rsidP="00A854B6">
      <w:r>
        <w:t>Bildnachweis: De</w:t>
      </w:r>
      <w:r w:rsidR="00993489">
        <w:t>r</w:t>
      </w:r>
      <w:r>
        <w:t xml:space="preserve"> Barcode wurde mit einem selbst erstellten Programm in Scratch 3.0 erzeugt. Scratch wurde entwickelt von der </w:t>
      </w:r>
      <w:proofErr w:type="spellStart"/>
      <w:r>
        <w:t>Lifelong</w:t>
      </w:r>
      <w:proofErr w:type="spellEnd"/>
      <w:r>
        <w:t xml:space="preserve"> Kindergarten Group, MIT Media Lab, </w:t>
      </w:r>
      <w:hyperlink r:id="rId14" w:history="1">
        <w:r w:rsidRPr="0096394D">
          <w:rPr>
            <w:rStyle w:val="Hyperlink"/>
            <w:color w:val="8CBD3A"/>
          </w:rPr>
          <w:t>http://scratch.mit.edu</w:t>
        </w:r>
      </w:hyperlink>
      <w:r>
        <w:rPr>
          <w:rStyle w:val="Hyperlink"/>
          <w:color w:val="8CBD3A"/>
        </w:rPr>
        <w:t xml:space="preserve"> </w:t>
      </w:r>
      <w:r>
        <w:t>(letzter Zugriff 13.02.2020)</w:t>
      </w:r>
    </w:p>
    <w:p w14:paraId="7803917C" w14:textId="33BC25B9" w:rsidR="00CC0D37" w:rsidRPr="00A854B6" w:rsidRDefault="00CC0D37" w:rsidP="00A854B6">
      <w:r>
        <w:t>Die Fotos wurden vo</w:t>
      </w:r>
      <w:r w:rsidR="003A6FCB">
        <w:t>n der</w:t>
      </w:r>
      <w:r>
        <w:t xml:space="preserve"> Autor</w:t>
      </w:r>
      <w:r w:rsidR="003A6FCB">
        <w:t>in</w:t>
      </w:r>
      <w:r>
        <w:t xml:space="preserve"> selbst erstellt.</w:t>
      </w:r>
    </w:p>
    <w:sectPr w:rsidR="00CC0D37" w:rsidRPr="00A854B6" w:rsidSect="003179DB">
      <w:headerReference w:type="default" r:id="rId15"/>
      <w:footerReference w:type="default" r:id="rId16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269554" w14:textId="77777777" w:rsidR="00B82B4B" w:rsidRDefault="00B82B4B" w:rsidP="006D1346">
      <w:pPr>
        <w:spacing w:after="0" w:line="240" w:lineRule="auto"/>
      </w:pPr>
      <w:r>
        <w:separator/>
      </w:r>
    </w:p>
  </w:endnote>
  <w:endnote w:type="continuationSeparator" w:id="0">
    <w:p w14:paraId="54A68B5F" w14:textId="77777777" w:rsidR="00B82B4B" w:rsidRDefault="00B82B4B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334B4904" w:rsidR="004850AB" w:rsidRPr="007E2D0D" w:rsidRDefault="00D54AD6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4AAFFE98" wp14:editId="3DFD64DB">
          <wp:extent cx="838200" cy="295275"/>
          <wp:effectExtent l="0" t="0" r="0" b="9525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88x31-cc-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r w:rsidR="00DE46AA">
      <w:rPr>
        <w:color w:val="808080" w:themeColor="background1" w:themeShade="80"/>
        <w:sz w:val="20"/>
        <w:szCs w:val="20"/>
      </w:rPr>
      <w:t>Annika Eickhoff-Schachtebeck</w:t>
    </w:r>
    <w:r w:rsidR="001F622A" w:rsidRPr="007E2D0D">
      <w:rPr>
        <w:color w:val="808080" w:themeColor="background1" w:themeShade="80"/>
        <w:sz w:val="20"/>
        <w:szCs w:val="20"/>
      </w:rPr>
      <w:t xml:space="preserve">, Stand: </w:t>
    </w:r>
    <w:r>
      <w:rPr>
        <w:color w:val="808080" w:themeColor="background1" w:themeShade="80"/>
        <w:sz w:val="20"/>
        <w:szCs w:val="20"/>
      </w:rPr>
      <w:t>Mai</w:t>
    </w:r>
    <w:r w:rsidR="00A47C91">
      <w:rPr>
        <w:color w:val="808080" w:themeColor="background1" w:themeShade="80"/>
        <w:sz w:val="20"/>
        <w:szCs w:val="20"/>
      </w:rPr>
      <w:t xml:space="preserve"> 2020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B61298" w14:textId="77777777" w:rsidR="00B82B4B" w:rsidRDefault="00B82B4B" w:rsidP="006D1346">
      <w:pPr>
        <w:spacing w:after="0" w:line="240" w:lineRule="auto"/>
      </w:pPr>
      <w:r>
        <w:separator/>
      </w:r>
    </w:p>
  </w:footnote>
  <w:footnote w:type="continuationSeparator" w:id="0">
    <w:p w14:paraId="4867A6B2" w14:textId="77777777" w:rsidR="00B82B4B" w:rsidRDefault="00B82B4B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E3B94"/>
    <w:multiLevelType w:val="hybridMultilevel"/>
    <w:tmpl w:val="60B0AF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426F65"/>
    <w:multiLevelType w:val="hybridMultilevel"/>
    <w:tmpl w:val="8D5A4A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24BD8"/>
    <w:multiLevelType w:val="hybridMultilevel"/>
    <w:tmpl w:val="E72C3F10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A9612A"/>
    <w:multiLevelType w:val="hybridMultilevel"/>
    <w:tmpl w:val="A2BA388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9723C6"/>
    <w:multiLevelType w:val="hybridMultilevel"/>
    <w:tmpl w:val="87F09E5A"/>
    <w:lvl w:ilvl="0" w:tplc="EE607BD8">
      <w:start w:val="1"/>
      <w:numFmt w:val="bullet"/>
      <w:suff w:val="space"/>
      <w:lvlText w:val=""/>
      <w:lvlJc w:val="left"/>
      <w:pPr>
        <w:ind w:left="68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1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CF2A42"/>
    <w:multiLevelType w:val="hybridMultilevel"/>
    <w:tmpl w:val="B4162380"/>
    <w:lvl w:ilvl="0" w:tplc="0D06E67C">
      <w:start w:val="1"/>
      <w:numFmt w:val="bullet"/>
      <w:suff w:val="space"/>
      <w:lvlText w:val=""/>
      <w:lvlJc w:val="left"/>
      <w:pPr>
        <w:ind w:left="34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3F65C8"/>
    <w:multiLevelType w:val="hybridMultilevel"/>
    <w:tmpl w:val="C6E4A5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E1BA2"/>
    <w:multiLevelType w:val="hybridMultilevel"/>
    <w:tmpl w:val="AEC067C8"/>
    <w:lvl w:ilvl="0" w:tplc="04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8" w15:restartNumberingAfterBreak="0">
    <w:nsid w:val="45951DA2"/>
    <w:multiLevelType w:val="hybridMultilevel"/>
    <w:tmpl w:val="FBD6EA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DC23FC"/>
    <w:multiLevelType w:val="hybridMultilevel"/>
    <w:tmpl w:val="7A8846D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D2559A"/>
    <w:multiLevelType w:val="hybridMultilevel"/>
    <w:tmpl w:val="6DAA7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AD4C11"/>
    <w:multiLevelType w:val="hybridMultilevel"/>
    <w:tmpl w:val="C1AC5876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28"/>
  </w:num>
  <w:num w:numId="3">
    <w:abstractNumId w:val="6"/>
  </w:num>
  <w:num w:numId="4">
    <w:abstractNumId w:val="26"/>
  </w:num>
  <w:num w:numId="5">
    <w:abstractNumId w:val="32"/>
  </w:num>
  <w:num w:numId="6">
    <w:abstractNumId w:val="29"/>
  </w:num>
  <w:num w:numId="7">
    <w:abstractNumId w:val="22"/>
  </w:num>
  <w:num w:numId="8">
    <w:abstractNumId w:val="19"/>
  </w:num>
  <w:num w:numId="9">
    <w:abstractNumId w:val="1"/>
  </w:num>
  <w:num w:numId="10">
    <w:abstractNumId w:val="16"/>
  </w:num>
  <w:num w:numId="11">
    <w:abstractNumId w:val="3"/>
  </w:num>
  <w:num w:numId="12">
    <w:abstractNumId w:val="27"/>
  </w:num>
  <w:num w:numId="13">
    <w:abstractNumId w:val="2"/>
  </w:num>
  <w:num w:numId="14">
    <w:abstractNumId w:val="11"/>
  </w:num>
  <w:num w:numId="15">
    <w:abstractNumId w:val="13"/>
  </w:num>
  <w:num w:numId="16">
    <w:abstractNumId w:val="20"/>
  </w:num>
  <w:num w:numId="17">
    <w:abstractNumId w:val="15"/>
  </w:num>
  <w:num w:numId="18">
    <w:abstractNumId w:val="8"/>
  </w:num>
  <w:num w:numId="19">
    <w:abstractNumId w:val="5"/>
  </w:num>
  <w:num w:numId="20">
    <w:abstractNumId w:val="31"/>
  </w:num>
  <w:num w:numId="21">
    <w:abstractNumId w:val="24"/>
  </w:num>
  <w:num w:numId="22">
    <w:abstractNumId w:val="18"/>
  </w:num>
  <w:num w:numId="23">
    <w:abstractNumId w:val="17"/>
  </w:num>
  <w:num w:numId="24">
    <w:abstractNumId w:val="21"/>
  </w:num>
  <w:num w:numId="25">
    <w:abstractNumId w:val="12"/>
  </w:num>
  <w:num w:numId="26">
    <w:abstractNumId w:val="10"/>
  </w:num>
  <w:num w:numId="27">
    <w:abstractNumId w:val="23"/>
  </w:num>
  <w:num w:numId="28">
    <w:abstractNumId w:val="0"/>
  </w:num>
  <w:num w:numId="29">
    <w:abstractNumId w:val="9"/>
  </w:num>
  <w:num w:numId="30">
    <w:abstractNumId w:val="4"/>
  </w:num>
  <w:num w:numId="31">
    <w:abstractNumId w:val="30"/>
  </w:num>
  <w:num w:numId="32">
    <w:abstractNumId w:val="7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750"/>
    <w:rsid w:val="0000775F"/>
    <w:rsid w:val="000159B5"/>
    <w:rsid w:val="00017751"/>
    <w:rsid w:val="00026157"/>
    <w:rsid w:val="00071419"/>
    <w:rsid w:val="00077EB5"/>
    <w:rsid w:val="00083A6A"/>
    <w:rsid w:val="0008552C"/>
    <w:rsid w:val="00087065"/>
    <w:rsid w:val="000B2C30"/>
    <w:rsid w:val="000D0DBF"/>
    <w:rsid w:val="00126D3F"/>
    <w:rsid w:val="00131B9E"/>
    <w:rsid w:val="00151DA7"/>
    <w:rsid w:val="00186A5F"/>
    <w:rsid w:val="001C2D07"/>
    <w:rsid w:val="001D1211"/>
    <w:rsid w:val="001D6DD8"/>
    <w:rsid w:val="001E374C"/>
    <w:rsid w:val="001F622A"/>
    <w:rsid w:val="001F77F9"/>
    <w:rsid w:val="00221D86"/>
    <w:rsid w:val="00244639"/>
    <w:rsid w:val="00264EA1"/>
    <w:rsid w:val="002724B6"/>
    <w:rsid w:val="002811D7"/>
    <w:rsid w:val="002D4F63"/>
    <w:rsid w:val="002F246F"/>
    <w:rsid w:val="002F2EFA"/>
    <w:rsid w:val="00315635"/>
    <w:rsid w:val="003179DB"/>
    <w:rsid w:val="00330DB0"/>
    <w:rsid w:val="00334221"/>
    <w:rsid w:val="00345C52"/>
    <w:rsid w:val="00365C4A"/>
    <w:rsid w:val="003713F2"/>
    <w:rsid w:val="00381B15"/>
    <w:rsid w:val="003906DC"/>
    <w:rsid w:val="003A6FCB"/>
    <w:rsid w:val="003C3076"/>
    <w:rsid w:val="003D48B8"/>
    <w:rsid w:val="003E4F79"/>
    <w:rsid w:val="003F45B4"/>
    <w:rsid w:val="003F5E3B"/>
    <w:rsid w:val="00401819"/>
    <w:rsid w:val="00415B86"/>
    <w:rsid w:val="0042385F"/>
    <w:rsid w:val="00425762"/>
    <w:rsid w:val="00445135"/>
    <w:rsid w:val="004460AD"/>
    <w:rsid w:val="00456206"/>
    <w:rsid w:val="004850AB"/>
    <w:rsid w:val="00494093"/>
    <w:rsid w:val="004A6247"/>
    <w:rsid w:val="004B0D19"/>
    <w:rsid w:val="004B35A7"/>
    <w:rsid w:val="004C259A"/>
    <w:rsid w:val="004C3A2F"/>
    <w:rsid w:val="004C589C"/>
    <w:rsid w:val="004E4E24"/>
    <w:rsid w:val="004E65A0"/>
    <w:rsid w:val="00503DE0"/>
    <w:rsid w:val="005429D3"/>
    <w:rsid w:val="00554E24"/>
    <w:rsid w:val="005B212F"/>
    <w:rsid w:val="005E301E"/>
    <w:rsid w:val="005E5D30"/>
    <w:rsid w:val="005F6623"/>
    <w:rsid w:val="0063498A"/>
    <w:rsid w:val="006464A2"/>
    <w:rsid w:val="00693FB8"/>
    <w:rsid w:val="006B2673"/>
    <w:rsid w:val="006B39C8"/>
    <w:rsid w:val="006D1346"/>
    <w:rsid w:val="006E07FD"/>
    <w:rsid w:val="00720325"/>
    <w:rsid w:val="00725A4D"/>
    <w:rsid w:val="007674A3"/>
    <w:rsid w:val="00767591"/>
    <w:rsid w:val="0078342D"/>
    <w:rsid w:val="00784B97"/>
    <w:rsid w:val="00790414"/>
    <w:rsid w:val="00793006"/>
    <w:rsid w:val="007E2D0D"/>
    <w:rsid w:val="007F6B23"/>
    <w:rsid w:val="00844EA0"/>
    <w:rsid w:val="008508C6"/>
    <w:rsid w:val="00857C67"/>
    <w:rsid w:val="00871052"/>
    <w:rsid w:val="008A360B"/>
    <w:rsid w:val="008A6407"/>
    <w:rsid w:val="008B14DF"/>
    <w:rsid w:val="00921E79"/>
    <w:rsid w:val="00946703"/>
    <w:rsid w:val="00952B77"/>
    <w:rsid w:val="00983AC1"/>
    <w:rsid w:val="00993489"/>
    <w:rsid w:val="009B1F75"/>
    <w:rsid w:val="009C6F21"/>
    <w:rsid w:val="009E1FF5"/>
    <w:rsid w:val="00A00FBD"/>
    <w:rsid w:val="00A01422"/>
    <w:rsid w:val="00A061E9"/>
    <w:rsid w:val="00A16434"/>
    <w:rsid w:val="00A175DE"/>
    <w:rsid w:val="00A24967"/>
    <w:rsid w:val="00A351BE"/>
    <w:rsid w:val="00A36CBF"/>
    <w:rsid w:val="00A36F1D"/>
    <w:rsid w:val="00A370C7"/>
    <w:rsid w:val="00A42752"/>
    <w:rsid w:val="00A43086"/>
    <w:rsid w:val="00A47C91"/>
    <w:rsid w:val="00A57291"/>
    <w:rsid w:val="00A70D1D"/>
    <w:rsid w:val="00A854B6"/>
    <w:rsid w:val="00A87EC8"/>
    <w:rsid w:val="00AA35A0"/>
    <w:rsid w:val="00AA6639"/>
    <w:rsid w:val="00AB1C18"/>
    <w:rsid w:val="00AC1454"/>
    <w:rsid w:val="00AC2022"/>
    <w:rsid w:val="00AC5E66"/>
    <w:rsid w:val="00AF73A2"/>
    <w:rsid w:val="00B1061B"/>
    <w:rsid w:val="00B45DB5"/>
    <w:rsid w:val="00B65416"/>
    <w:rsid w:val="00B73C44"/>
    <w:rsid w:val="00B7608A"/>
    <w:rsid w:val="00B82B4B"/>
    <w:rsid w:val="00B843E0"/>
    <w:rsid w:val="00B847BF"/>
    <w:rsid w:val="00B92DDF"/>
    <w:rsid w:val="00BA79DF"/>
    <w:rsid w:val="00BD436B"/>
    <w:rsid w:val="00C020BB"/>
    <w:rsid w:val="00C26C50"/>
    <w:rsid w:val="00C4073B"/>
    <w:rsid w:val="00C51CE0"/>
    <w:rsid w:val="00C74D4B"/>
    <w:rsid w:val="00CA7665"/>
    <w:rsid w:val="00CC05C6"/>
    <w:rsid w:val="00CC0D37"/>
    <w:rsid w:val="00CC6DC4"/>
    <w:rsid w:val="00CD6010"/>
    <w:rsid w:val="00CF7119"/>
    <w:rsid w:val="00D07B43"/>
    <w:rsid w:val="00D10AC8"/>
    <w:rsid w:val="00D54AD6"/>
    <w:rsid w:val="00D775E8"/>
    <w:rsid w:val="00D82C76"/>
    <w:rsid w:val="00DE3722"/>
    <w:rsid w:val="00DE46AA"/>
    <w:rsid w:val="00DF56A6"/>
    <w:rsid w:val="00E032F5"/>
    <w:rsid w:val="00E10441"/>
    <w:rsid w:val="00E34A08"/>
    <w:rsid w:val="00E36D04"/>
    <w:rsid w:val="00E64B3F"/>
    <w:rsid w:val="00E67B23"/>
    <w:rsid w:val="00E700F0"/>
    <w:rsid w:val="00E73710"/>
    <w:rsid w:val="00EB5F95"/>
    <w:rsid w:val="00EC6E4C"/>
    <w:rsid w:val="00EF0090"/>
    <w:rsid w:val="00EF42B2"/>
    <w:rsid w:val="00F04A61"/>
    <w:rsid w:val="00F37CED"/>
    <w:rsid w:val="00F65F18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creativecommons.org/licenses/by-nc-sa/4.0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scratch.mit.ed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8D08B-72B4-4941-AD6C-D7A22C039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261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Schachtebeck</dc:creator>
  <cp:keywords/>
  <dc:description/>
  <cp:lastModifiedBy>Annika Schachtebeck</cp:lastModifiedBy>
  <cp:revision>4</cp:revision>
  <cp:lastPrinted>2020-05-26T06:46:00Z</cp:lastPrinted>
  <dcterms:created xsi:type="dcterms:W3CDTF">2020-05-26T06:46:00Z</dcterms:created>
  <dcterms:modified xsi:type="dcterms:W3CDTF">2020-05-26T06:46:00Z</dcterms:modified>
</cp:coreProperties>
</file>